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8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第七届全国大学生红色</w:t>
      </w:r>
      <w:r>
        <w:rPr>
          <w:rFonts w:ascii="华文中宋" w:hAnsi="华文中宋" w:eastAsia="华文中宋"/>
          <w:b/>
          <w:sz w:val="36"/>
          <w:szCs w:val="36"/>
        </w:rPr>
        <w:t>旅游创意</w:t>
      </w:r>
      <w:r>
        <w:rPr>
          <w:rFonts w:hint="eastAsia" w:ascii="华文中宋" w:hAnsi="华文中宋" w:eastAsia="华文中宋"/>
          <w:b/>
          <w:sz w:val="36"/>
          <w:szCs w:val="36"/>
        </w:rPr>
        <w:t>策划</w:t>
      </w:r>
      <w:r>
        <w:rPr>
          <w:rFonts w:ascii="华文中宋" w:hAnsi="华文中宋" w:eastAsia="华文中宋"/>
          <w:b/>
          <w:sz w:val="36"/>
          <w:szCs w:val="36"/>
        </w:rPr>
        <w:t>大赛</w:t>
      </w:r>
      <w:r>
        <w:rPr>
          <w:rFonts w:hint="eastAsia" w:ascii="华文中宋" w:hAnsi="华文中宋" w:eastAsia="华文中宋"/>
          <w:b/>
          <w:sz w:val="36"/>
          <w:szCs w:val="36"/>
        </w:rPr>
        <w:t>报名表</w:t>
      </w:r>
    </w:p>
    <w:p>
      <w:pPr>
        <w:jc w:val="center"/>
        <w:rPr>
          <w:rFonts w:ascii="仿宋" w:hAnsi="仿宋" w:eastAsia="仿宋"/>
          <w:sz w:val="18"/>
          <w:szCs w:val="18"/>
        </w:rPr>
      </w:pPr>
    </w:p>
    <w:tbl>
      <w:tblPr>
        <w:tblStyle w:val="4"/>
        <w:tblW w:w="89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701"/>
        <w:gridCol w:w="1276"/>
        <w:gridCol w:w="1418"/>
        <w:gridCol w:w="1264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参赛院校</w:t>
            </w:r>
          </w:p>
        </w:tc>
        <w:tc>
          <w:tcPr>
            <w:tcW w:w="394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负责人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（为团队成员之一）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邮箱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学校（专业）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是否报名采风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4" w:hRule="exact"/>
          <w:jc w:val="center"/>
        </w:trPr>
        <w:tc>
          <w:tcPr>
            <w:tcW w:w="2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学校（职称）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是否报名采风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2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924" w:type="dxa"/>
            <w:gridSpan w:val="5"/>
            <w:vAlign w:val="center"/>
          </w:tcPr>
          <w:p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4656"/>
                <w:tab w:val="clear" w:pos="900"/>
                <w:tab w:val="clear" w:pos="1820"/>
                <w:tab w:val="clear" w:pos="2740"/>
                <w:tab w:val="clear" w:pos="3660"/>
                <w:tab w:val="clear" w:pos="5480"/>
                <w:tab w:val="clear" w:pos="6400"/>
                <w:tab w:val="clear" w:pos="7320"/>
                <w:tab w:val="clear" w:pos="8240"/>
                <w:tab w:val="clear" w:pos="10060"/>
                <w:tab w:val="clear" w:pos="10980"/>
                <w:tab w:val="clear" w:pos="11900"/>
                <w:tab w:val="clear" w:pos="12820"/>
                <w:tab w:val="clear" w:pos="14640"/>
              </w:tabs>
              <w:spacing w:after="150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2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方案简介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（限300字）</w:t>
            </w:r>
          </w:p>
        </w:tc>
        <w:tc>
          <w:tcPr>
            <w:tcW w:w="6924" w:type="dxa"/>
            <w:gridSpan w:val="5"/>
            <w:vAlign w:val="center"/>
          </w:tcPr>
          <w:p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4656"/>
                <w:tab w:val="clear" w:pos="900"/>
                <w:tab w:val="clear" w:pos="1820"/>
                <w:tab w:val="clear" w:pos="2740"/>
                <w:tab w:val="clear" w:pos="3660"/>
                <w:tab w:val="clear" w:pos="5480"/>
                <w:tab w:val="clear" w:pos="6400"/>
                <w:tab w:val="clear" w:pos="7320"/>
                <w:tab w:val="clear" w:pos="8240"/>
                <w:tab w:val="clear" w:pos="10060"/>
                <w:tab w:val="clear" w:pos="10980"/>
                <w:tab w:val="clear" w:pos="11900"/>
                <w:tab w:val="clear" w:pos="12820"/>
                <w:tab w:val="clear" w:pos="14640"/>
              </w:tabs>
              <w:spacing w:after="150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4656"/>
                <w:tab w:val="clear" w:pos="900"/>
                <w:tab w:val="clear" w:pos="1820"/>
                <w:tab w:val="clear" w:pos="2740"/>
                <w:tab w:val="clear" w:pos="3660"/>
                <w:tab w:val="clear" w:pos="5480"/>
                <w:tab w:val="clear" w:pos="6400"/>
                <w:tab w:val="clear" w:pos="7320"/>
                <w:tab w:val="clear" w:pos="8240"/>
                <w:tab w:val="clear" w:pos="10060"/>
                <w:tab w:val="clear" w:pos="10980"/>
                <w:tab w:val="clear" w:pos="11900"/>
                <w:tab w:val="clear" w:pos="12820"/>
                <w:tab w:val="clear" w:pos="14640"/>
              </w:tabs>
              <w:spacing w:after="150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944" w:type="dxa"/>
            <w:gridSpan w:val="6"/>
            <w:vAlign w:val="center"/>
          </w:tcPr>
          <w:p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4656"/>
                <w:tab w:val="clear" w:pos="900"/>
                <w:tab w:val="clear" w:pos="1820"/>
                <w:tab w:val="clear" w:pos="2740"/>
                <w:tab w:val="clear" w:pos="3660"/>
                <w:tab w:val="clear" w:pos="5480"/>
                <w:tab w:val="clear" w:pos="6400"/>
                <w:tab w:val="clear" w:pos="7320"/>
                <w:tab w:val="clear" w:pos="8240"/>
                <w:tab w:val="clear" w:pos="10060"/>
                <w:tab w:val="clear" w:pos="10980"/>
                <w:tab w:val="clear" w:pos="11900"/>
                <w:tab w:val="clear" w:pos="12820"/>
                <w:tab w:val="clear" w:pos="14640"/>
              </w:tabs>
              <w:spacing w:after="150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ascii="仿宋" w:hAnsi="仿宋" w:eastAsia="仿宋"/>
                <w:b/>
                <w:color w:val="000000"/>
              </w:rPr>
              <w:t>策 划 承 诺</w:t>
            </w:r>
          </w:p>
          <w:p>
            <w:pPr>
              <w:widowControl/>
              <w:ind w:firstLine="480" w:firstLineChars="20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人已详细阅读本次大赛文件，并承诺遵守有关规定。本人提供的策划作品为原创性作品，保证对参赛作品拥有充分、完全、排他的知识产权，不侵犯任何他人的任何专利、著作权、商标权及其他知识产权；若有知识产权纠纷或争议，其法律责任由本人自行负责，与大赛主办方无关。本人的参赛作品如果得以入选，本人同意该作品可由大赛主办单位公开出版、展示、展览、推广宣传和在有关媒体进行报道。</w:t>
            </w:r>
          </w:p>
          <w:p>
            <w:pPr>
              <w:widowControl/>
              <w:ind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4656"/>
                <w:tab w:val="clear" w:pos="900"/>
                <w:tab w:val="clear" w:pos="1820"/>
                <w:tab w:val="clear" w:pos="2740"/>
                <w:tab w:val="clear" w:pos="3660"/>
                <w:tab w:val="clear" w:pos="5480"/>
                <w:tab w:val="clear" w:pos="6400"/>
                <w:tab w:val="clear" w:pos="7320"/>
                <w:tab w:val="clear" w:pos="8240"/>
                <w:tab w:val="clear" w:pos="10060"/>
                <w:tab w:val="clear" w:pos="10980"/>
                <w:tab w:val="clear" w:pos="11900"/>
                <w:tab w:val="clear" w:pos="12820"/>
                <w:tab w:val="clear" w:pos="14640"/>
              </w:tabs>
              <w:spacing w:after="150"/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</w:rPr>
              <w:t>团队负责人署名：_____________ 日期_____________</w:t>
            </w:r>
          </w:p>
        </w:tc>
      </w:tr>
    </w:tbl>
    <w:p>
      <w:pPr>
        <w:widowControl/>
        <w:ind w:firstLine="422" w:firstLineChars="200"/>
        <w:jc w:val="left"/>
      </w:pPr>
      <w:r>
        <w:rPr>
          <w:rFonts w:hint="eastAsia" w:ascii="仿宋" w:hAnsi="仿宋" w:eastAsia="仿宋"/>
          <w:b/>
          <w:kern w:val="0"/>
          <w:szCs w:val="21"/>
        </w:rPr>
        <w:t>注</w:t>
      </w:r>
      <w:r>
        <w:rPr>
          <w:rFonts w:ascii="仿宋" w:hAnsi="仿宋" w:eastAsia="仿宋"/>
          <w:b/>
          <w:kern w:val="0"/>
          <w:szCs w:val="21"/>
        </w:rPr>
        <w:t>：请将</w:t>
      </w:r>
      <w:r>
        <w:rPr>
          <w:rFonts w:hint="eastAsia" w:ascii="仿宋" w:hAnsi="仿宋" w:eastAsia="仿宋"/>
          <w:b/>
          <w:kern w:val="0"/>
          <w:szCs w:val="21"/>
        </w:rPr>
        <w:t>此表</w:t>
      </w:r>
      <w:r>
        <w:rPr>
          <w:rFonts w:ascii="仿宋" w:hAnsi="仿宋" w:eastAsia="仿宋"/>
          <w:b/>
          <w:kern w:val="0"/>
          <w:szCs w:val="21"/>
        </w:rPr>
        <w:t>和参赛作品一同</w:t>
      </w:r>
      <w:r>
        <w:rPr>
          <w:rFonts w:hint="eastAsia" w:ascii="仿宋" w:hAnsi="仿宋" w:eastAsia="仿宋"/>
          <w:b/>
          <w:kern w:val="0"/>
          <w:szCs w:val="21"/>
        </w:rPr>
        <w:t>发送</w:t>
      </w:r>
      <w:r>
        <w:rPr>
          <w:rFonts w:ascii="仿宋" w:hAnsi="仿宋" w:eastAsia="仿宋"/>
          <w:b/>
          <w:kern w:val="0"/>
          <w:szCs w:val="21"/>
        </w:rPr>
        <w:t>到</w:t>
      </w:r>
      <w:r>
        <w:rPr>
          <w:rFonts w:hint="eastAsia" w:ascii="仿宋" w:hAnsi="仿宋" w:eastAsia="仿宋"/>
          <w:b/>
          <w:kern w:val="0"/>
          <w:szCs w:val="21"/>
        </w:rPr>
        <w:t>指定</w:t>
      </w:r>
      <w:r>
        <w:rPr>
          <w:rFonts w:ascii="仿宋" w:hAnsi="仿宋" w:eastAsia="仿宋"/>
          <w:b/>
          <w:kern w:val="0"/>
          <w:szCs w:val="21"/>
        </w:rPr>
        <w:t>邮箱。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05584"/>
    <w:rsid w:val="34E055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spacing w:after="0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2017-05-09T03:42:00Z</dcterms:created>
  <dc:creator>Administrator</dc:creator>
  <cp:lastModifiedBy>Administrator</cp:lastModifiedBy>
  <dcterms:modified xsi:type="dcterms:W3CDTF">2017-05-09T03:42:33Z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